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D45" w:rsidRDefault="007725AC" w:rsidP="00FE4D45">
      <w:pPr>
        <w:pStyle w:val="Hlavika"/>
        <w:pBdr>
          <w:bottom w:val="double" w:sz="12" w:space="1" w:color="800000"/>
        </w:pBdr>
        <w:jc w:val="center"/>
        <w:rPr>
          <w:rFonts w:cs="Times New Roman"/>
          <w:sz w:val="20"/>
          <w:szCs w:val="20"/>
        </w:rPr>
      </w:pPr>
      <w:r>
        <w:rPr>
          <w:b/>
          <w:sz w:val="28"/>
          <w:szCs w:val="28"/>
        </w:rPr>
        <w:t xml:space="preserve">                        </w:t>
      </w:r>
      <w:r w:rsidR="00FE4D45">
        <w:rPr>
          <w:rFonts w:cs="Times New Roman"/>
          <w:sz w:val="20"/>
          <w:szCs w:val="20"/>
        </w:rPr>
        <w:t>Materská škola Bytča - Hrabové, Hrabové č. 89, 014 01 Bytča</w:t>
      </w:r>
    </w:p>
    <w:p w:rsidR="00FE4D45" w:rsidRDefault="00FE4D45" w:rsidP="00FE4D45">
      <w:pPr>
        <w:pStyle w:val="Hlavika"/>
        <w:rPr>
          <w:rFonts w:cs="Times New Roman"/>
          <w:sz w:val="20"/>
          <w:szCs w:val="20"/>
        </w:rPr>
      </w:pPr>
    </w:p>
    <w:p w:rsidR="007725AC" w:rsidRDefault="007725AC" w:rsidP="00FE4D45">
      <w:pPr>
        <w:pStyle w:val="Bezriadkovania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="00FE4D45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</w:t>
      </w:r>
    </w:p>
    <w:p w:rsidR="00A43F34" w:rsidRDefault="00032937" w:rsidP="007008E3">
      <w:pPr>
        <w:pStyle w:val="Bezriadkovania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</w:t>
      </w:r>
      <w:r w:rsidR="00A43F34">
        <w:rPr>
          <w:b/>
          <w:sz w:val="28"/>
          <w:szCs w:val="28"/>
        </w:rPr>
        <w:t>Z á p i s n i c a</w:t>
      </w:r>
    </w:p>
    <w:p w:rsidR="00A43F34" w:rsidRDefault="00A43F34" w:rsidP="007008E3">
      <w:pPr>
        <w:pStyle w:val="Bezriadkovania"/>
        <w:spacing w:line="276" w:lineRule="auto"/>
        <w:rPr>
          <w:b/>
          <w:sz w:val="28"/>
          <w:szCs w:val="28"/>
        </w:rPr>
      </w:pPr>
    </w:p>
    <w:p w:rsidR="00A43F34" w:rsidRDefault="00C9200A" w:rsidP="007008E3">
      <w:pPr>
        <w:pStyle w:val="Bezriadkovania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 pedagogickej R</w:t>
      </w:r>
      <w:r w:rsidR="006646C3">
        <w:rPr>
          <w:b/>
          <w:sz w:val="28"/>
          <w:szCs w:val="28"/>
        </w:rPr>
        <w:t xml:space="preserve">ady konanej </w:t>
      </w:r>
      <w:r w:rsidR="0023186E">
        <w:rPr>
          <w:b/>
          <w:sz w:val="28"/>
          <w:szCs w:val="28"/>
        </w:rPr>
        <w:t>26</w:t>
      </w:r>
      <w:r w:rsidR="00A43F34">
        <w:rPr>
          <w:b/>
          <w:sz w:val="28"/>
          <w:szCs w:val="28"/>
        </w:rPr>
        <w:t xml:space="preserve">. </w:t>
      </w:r>
      <w:r w:rsidR="008F5E14">
        <w:rPr>
          <w:b/>
          <w:sz w:val="28"/>
          <w:szCs w:val="28"/>
        </w:rPr>
        <w:t xml:space="preserve">6. </w:t>
      </w:r>
      <w:r w:rsidR="006646C3">
        <w:rPr>
          <w:b/>
          <w:sz w:val="28"/>
          <w:szCs w:val="28"/>
        </w:rPr>
        <w:t>2026</w:t>
      </w:r>
      <w:r w:rsidR="00A43F34">
        <w:rPr>
          <w:b/>
          <w:sz w:val="28"/>
          <w:szCs w:val="28"/>
        </w:rPr>
        <w:t xml:space="preserve"> v MŠ Bytča  –  Hrabové</w:t>
      </w:r>
    </w:p>
    <w:p w:rsidR="00A43F34" w:rsidRDefault="00A43F34" w:rsidP="007008E3">
      <w:pPr>
        <w:pStyle w:val="Bezriadkovania"/>
        <w:spacing w:line="276" w:lineRule="auto"/>
        <w:rPr>
          <w:b/>
          <w:sz w:val="28"/>
          <w:szCs w:val="28"/>
        </w:rPr>
      </w:pPr>
    </w:p>
    <w:p w:rsidR="00A43F34" w:rsidRDefault="00A43F34" w:rsidP="007008E3">
      <w:pPr>
        <w:pStyle w:val="Bezriadkovania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Prítomní: </w:t>
      </w:r>
      <w:r>
        <w:rPr>
          <w:sz w:val="28"/>
          <w:szCs w:val="28"/>
        </w:rPr>
        <w:t>podľa prezenčnej listiny</w:t>
      </w:r>
    </w:p>
    <w:p w:rsidR="00A43F34" w:rsidRDefault="00A43F34" w:rsidP="007008E3">
      <w:pPr>
        <w:pStyle w:val="Bezriadkovania"/>
        <w:spacing w:line="276" w:lineRule="auto"/>
        <w:rPr>
          <w:sz w:val="28"/>
          <w:szCs w:val="28"/>
        </w:rPr>
      </w:pPr>
    </w:p>
    <w:p w:rsidR="00C16525" w:rsidRDefault="00A43F34" w:rsidP="007008E3">
      <w:pPr>
        <w:pStyle w:val="Bezriadkovania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             Pedagogickú radu </w:t>
      </w:r>
      <w:r w:rsidRPr="00C16525">
        <w:rPr>
          <w:sz w:val="28"/>
          <w:szCs w:val="28"/>
        </w:rPr>
        <w:t>zahá</w:t>
      </w:r>
      <w:r w:rsidR="007008E3">
        <w:rPr>
          <w:sz w:val="28"/>
          <w:szCs w:val="28"/>
        </w:rPr>
        <w:t>jila  riaditeľka  MŠ</w:t>
      </w:r>
      <w:r w:rsidRPr="00C16525">
        <w:rPr>
          <w:sz w:val="28"/>
          <w:szCs w:val="28"/>
        </w:rPr>
        <w:t>. Prítomné učiteľky privítala,</w:t>
      </w:r>
      <w:r w:rsidR="000720DE">
        <w:rPr>
          <w:sz w:val="28"/>
          <w:szCs w:val="28"/>
        </w:rPr>
        <w:t xml:space="preserve"> </w:t>
      </w:r>
      <w:r w:rsidR="00FE4D45">
        <w:rPr>
          <w:sz w:val="28"/>
          <w:szCs w:val="28"/>
        </w:rPr>
        <w:t>oboznámila  ich  s </w:t>
      </w:r>
      <w:r w:rsidR="00C16525" w:rsidRPr="00C16525">
        <w:rPr>
          <w:sz w:val="28"/>
          <w:szCs w:val="28"/>
        </w:rPr>
        <w:t xml:space="preserve">programom, </w:t>
      </w:r>
      <w:r w:rsidR="007008E3">
        <w:rPr>
          <w:sz w:val="28"/>
          <w:szCs w:val="28"/>
        </w:rPr>
        <w:t>poverila zapisovateľa a o</w:t>
      </w:r>
      <w:r w:rsidR="008F5E14">
        <w:rPr>
          <w:sz w:val="28"/>
          <w:szCs w:val="28"/>
        </w:rPr>
        <w:t>vero</w:t>
      </w:r>
      <w:r w:rsidR="00C16525" w:rsidRPr="00C16525">
        <w:rPr>
          <w:sz w:val="28"/>
          <w:szCs w:val="28"/>
        </w:rPr>
        <w:t>vate</w:t>
      </w:r>
      <w:r w:rsidR="007008E3">
        <w:rPr>
          <w:sz w:val="28"/>
          <w:szCs w:val="28"/>
        </w:rPr>
        <w:t xml:space="preserve">ľa zápisnice. </w:t>
      </w:r>
      <w:r w:rsidR="00A552B8">
        <w:rPr>
          <w:sz w:val="28"/>
          <w:szCs w:val="28"/>
        </w:rPr>
        <w:t xml:space="preserve"> </w:t>
      </w:r>
      <w:r w:rsidR="007008E3">
        <w:rPr>
          <w:sz w:val="28"/>
          <w:szCs w:val="28"/>
        </w:rPr>
        <w:t>P</w:t>
      </w:r>
      <w:r w:rsidR="00C16525" w:rsidRPr="00C16525">
        <w:rPr>
          <w:sz w:val="28"/>
          <w:szCs w:val="28"/>
        </w:rPr>
        <w:t xml:space="preserve">reviedla </w:t>
      </w:r>
      <w:r w:rsidRPr="00C16525">
        <w:rPr>
          <w:sz w:val="28"/>
          <w:szCs w:val="28"/>
        </w:rPr>
        <w:t>kontrolu plnenia uznesenia  z</w:t>
      </w:r>
      <w:r w:rsidR="008F5E14">
        <w:rPr>
          <w:sz w:val="28"/>
          <w:szCs w:val="28"/>
        </w:rPr>
        <w:t> </w:t>
      </w:r>
      <w:r w:rsidRPr="00C16525">
        <w:rPr>
          <w:sz w:val="28"/>
          <w:szCs w:val="28"/>
        </w:rPr>
        <w:t>predchádzajúcej</w:t>
      </w:r>
      <w:r w:rsidR="008F5E14">
        <w:rPr>
          <w:sz w:val="28"/>
          <w:szCs w:val="28"/>
        </w:rPr>
        <w:t xml:space="preserve"> </w:t>
      </w:r>
      <w:r w:rsidR="00CC01F0">
        <w:rPr>
          <w:sz w:val="28"/>
          <w:szCs w:val="28"/>
        </w:rPr>
        <w:t xml:space="preserve">pedagogickej rady, s konštatovaním </w:t>
      </w:r>
      <w:r w:rsidR="000720DE">
        <w:rPr>
          <w:sz w:val="28"/>
          <w:szCs w:val="28"/>
        </w:rPr>
        <w:t>s</w:t>
      </w:r>
      <w:r w:rsidR="00CC01F0">
        <w:rPr>
          <w:sz w:val="28"/>
          <w:szCs w:val="28"/>
        </w:rPr>
        <w:t>plnenia jednotlivých úloh.</w:t>
      </w:r>
    </w:p>
    <w:p w:rsidR="00A43F34" w:rsidRDefault="00C16525" w:rsidP="007008E3">
      <w:pPr>
        <w:pStyle w:val="Bezriadkovania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</w:t>
      </w:r>
      <w:r w:rsidR="007008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S</w:t>
      </w:r>
      <w:r w:rsidR="007008E3">
        <w:rPr>
          <w:sz w:val="28"/>
          <w:szCs w:val="28"/>
        </w:rPr>
        <w:t> </w:t>
      </w:r>
      <w:r>
        <w:rPr>
          <w:sz w:val="28"/>
          <w:szCs w:val="28"/>
        </w:rPr>
        <w:t>vypracov</w:t>
      </w:r>
      <w:r w:rsidR="007724CE">
        <w:rPr>
          <w:sz w:val="28"/>
          <w:szCs w:val="28"/>
        </w:rPr>
        <w:t>a</w:t>
      </w:r>
      <w:r w:rsidR="007008E3">
        <w:rPr>
          <w:sz w:val="28"/>
          <w:szCs w:val="28"/>
        </w:rPr>
        <w:t xml:space="preserve">nou analýzou dosiahnutých výsledkov detí </w:t>
      </w:r>
      <w:r w:rsidR="00D83315">
        <w:rPr>
          <w:sz w:val="28"/>
          <w:szCs w:val="28"/>
        </w:rPr>
        <w:t>za školský rok 2025/26</w:t>
      </w:r>
      <w:r w:rsidR="007008E3">
        <w:rPr>
          <w:sz w:val="28"/>
          <w:szCs w:val="28"/>
        </w:rPr>
        <w:t xml:space="preserve"> oboznámili triedne učiteľky. </w:t>
      </w:r>
      <w:r w:rsidR="00D83315">
        <w:rPr>
          <w:sz w:val="28"/>
          <w:szCs w:val="28"/>
        </w:rPr>
        <w:t xml:space="preserve"> Deti</w:t>
      </w:r>
      <w:r w:rsidR="007008E3">
        <w:rPr>
          <w:sz w:val="28"/>
          <w:szCs w:val="28"/>
        </w:rPr>
        <w:t xml:space="preserve"> v mladšej triede </w:t>
      </w:r>
      <w:r w:rsidR="00D83315">
        <w:rPr>
          <w:sz w:val="28"/>
          <w:szCs w:val="28"/>
        </w:rPr>
        <w:t xml:space="preserve"> sú </w:t>
      </w:r>
      <w:r w:rsidR="00691592">
        <w:rPr>
          <w:sz w:val="28"/>
          <w:szCs w:val="28"/>
        </w:rPr>
        <w:t>samostatné</w:t>
      </w:r>
      <w:r w:rsidR="00E75C08">
        <w:rPr>
          <w:sz w:val="28"/>
          <w:szCs w:val="28"/>
        </w:rPr>
        <w:t xml:space="preserve"> pri sebaobsluhe</w:t>
      </w:r>
      <w:r w:rsidR="006E3E96">
        <w:rPr>
          <w:sz w:val="28"/>
          <w:szCs w:val="28"/>
        </w:rPr>
        <w:t>,</w:t>
      </w:r>
      <w:r w:rsidR="00E75C08">
        <w:rPr>
          <w:sz w:val="28"/>
          <w:szCs w:val="28"/>
        </w:rPr>
        <w:t xml:space="preserve"> strihaní, </w:t>
      </w:r>
      <w:r w:rsidR="00CD6FA0">
        <w:rPr>
          <w:sz w:val="28"/>
          <w:szCs w:val="28"/>
        </w:rPr>
        <w:t xml:space="preserve">radi tvoria, vyskytujú sa však </w:t>
      </w:r>
      <w:r w:rsidR="00691592">
        <w:rPr>
          <w:sz w:val="28"/>
          <w:szCs w:val="28"/>
        </w:rPr>
        <w:t>problémy</w:t>
      </w:r>
      <w:r w:rsidR="00CD6FA0">
        <w:rPr>
          <w:sz w:val="28"/>
          <w:szCs w:val="28"/>
        </w:rPr>
        <w:t xml:space="preserve"> </w:t>
      </w:r>
      <w:r w:rsidR="00691592">
        <w:rPr>
          <w:sz w:val="28"/>
          <w:szCs w:val="28"/>
        </w:rPr>
        <w:t xml:space="preserve"> s</w:t>
      </w:r>
      <w:r w:rsidR="0043628E">
        <w:rPr>
          <w:sz w:val="28"/>
          <w:szCs w:val="28"/>
        </w:rPr>
        <w:t> </w:t>
      </w:r>
      <w:r w:rsidR="00E75C08">
        <w:rPr>
          <w:sz w:val="28"/>
          <w:szCs w:val="28"/>
        </w:rPr>
        <w:t>výslovnosťou</w:t>
      </w:r>
      <w:r w:rsidR="0043628E">
        <w:rPr>
          <w:sz w:val="28"/>
          <w:szCs w:val="28"/>
        </w:rPr>
        <w:t>, pri komunikáci</w:t>
      </w:r>
      <w:r w:rsidR="00120875">
        <w:rPr>
          <w:sz w:val="28"/>
          <w:szCs w:val="28"/>
        </w:rPr>
        <w:t>i.</w:t>
      </w:r>
      <w:r w:rsidR="000720DE">
        <w:rPr>
          <w:sz w:val="28"/>
          <w:szCs w:val="28"/>
        </w:rPr>
        <w:t xml:space="preserve"> </w:t>
      </w:r>
      <w:r w:rsidR="00CD6FA0">
        <w:rPr>
          <w:sz w:val="28"/>
          <w:szCs w:val="28"/>
        </w:rPr>
        <w:t>Majú veku</w:t>
      </w:r>
      <w:r w:rsidR="00FE4D45">
        <w:rPr>
          <w:sz w:val="28"/>
          <w:szCs w:val="28"/>
        </w:rPr>
        <w:t xml:space="preserve"> </w:t>
      </w:r>
      <w:r w:rsidR="00CD6FA0">
        <w:rPr>
          <w:sz w:val="28"/>
          <w:szCs w:val="28"/>
        </w:rPr>
        <w:t>primerané</w:t>
      </w:r>
      <w:r w:rsidR="0043628E">
        <w:rPr>
          <w:sz w:val="28"/>
          <w:szCs w:val="28"/>
        </w:rPr>
        <w:t xml:space="preserve"> p</w:t>
      </w:r>
      <w:r w:rsidR="00CD6FA0">
        <w:rPr>
          <w:sz w:val="28"/>
          <w:szCs w:val="28"/>
        </w:rPr>
        <w:t>oznatky z jednotlivých obsahových celkov</w:t>
      </w:r>
      <w:r w:rsidR="009C4CC1">
        <w:rPr>
          <w:sz w:val="28"/>
          <w:szCs w:val="28"/>
        </w:rPr>
        <w:t>. H</w:t>
      </w:r>
      <w:r w:rsidR="007008E3">
        <w:rPr>
          <w:sz w:val="28"/>
          <w:szCs w:val="28"/>
        </w:rPr>
        <w:t>odnotenie st. vekovej skupiny.</w:t>
      </w:r>
      <w:r w:rsidR="00186BC3">
        <w:rPr>
          <w:sz w:val="28"/>
          <w:szCs w:val="28"/>
        </w:rPr>
        <w:t xml:space="preserve"> </w:t>
      </w:r>
      <w:r w:rsidR="00120875">
        <w:rPr>
          <w:sz w:val="28"/>
          <w:szCs w:val="28"/>
        </w:rPr>
        <w:t xml:space="preserve">Deti </w:t>
      </w:r>
      <w:r w:rsidR="00670C8D">
        <w:rPr>
          <w:sz w:val="28"/>
          <w:szCs w:val="28"/>
        </w:rPr>
        <w:t>dobre zvládli jednotlivé témy z obsahový</w:t>
      </w:r>
      <w:r w:rsidR="009C4CC1">
        <w:rPr>
          <w:sz w:val="28"/>
          <w:szCs w:val="28"/>
        </w:rPr>
        <w:t xml:space="preserve">ch celkov. </w:t>
      </w:r>
      <w:r w:rsidR="00670C8D">
        <w:rPr>
          <w:sz w:val="28"/>
          <w:szCs w:val="28"/>
        </w:rPr>
        <w:t xml:space="preserve"> </w:t>
      </w:r>
      <w:r w:rsidR="004358CA">
        <w:rPr>
          <w:sz w:val="28"/>
          <w:szCs w:val="28"/>
        </w:rPr>
        <w:t xml:space="preserve">Z 18  predškolákov </w:t>
      </w:r>
      <w:r w:rsidR="007008E3">
        <w:rPr>
          <w:sz w:val="28"/>
          <w:szCs w:val="28"/>
        </w:rPr>
        <w:t xml:space="preserve">16 detí odchádza do ZŠ a jedno dieťa </w:t>
      </w:r>
      <w:r w:rsidR="004358CA">
        <w:rPr>
          <w:sz w:val="28"/>
          <w:szCs w:val="28"/>
        </w:rPr>
        <w:t xml:space="preserve">sa pripravovalo osobitnou formou v zahraničí a jedno dieťa </w:t>
      </w:r>
      <w:r w:rsidR="007008E3">
        <w:rPr>
          <w:sz w:val="28"/>
          <w:szCs w:val="28"/>
        </w:rPr>
        <w:t xml:space="preserve">bude pokračovať v plnení povinného predprimárneho vzdelávania. </w:t>
      </w:r>
      <w:r w:rsidR="00670C8D">
        <w:rPr>
          <w:sz w:val="28"/>
          <w:szCs w:val="28"/>
        </w:rPr>
        <w:t>Rozvíjali sa pria</w:t>
      </w:r>
      <w:r w:rsidR="007008E3">
        <w:rPr>
          <w:sz w:val="28"/>
          <w:szCs w:val="28"/>
        </w:rPr>
        <w:t>teľské vzťahy, slušné správanie a riešili sa aj konflikty medzi deťmi.</w:t>
      </w:r>
    </w:p>
    <w:p w:rsidR="00D57DA3" w:rsidRDefault="007008E3" w:rsidP="007008E3">
      <w:pPr>
        <w:pStyle w:val="Bezriadkovania"/>
        <w:spacing w:line="276" w:lineRule="auto"/>
        <w:jc w:val="both"/>
        <w:rPr>
          <w:b/>
          <w:sz w:val="24"/>
          <w:szCs w:val="24"/>
        </w:rPr>
      </w:pPr>
      <w:r w:rsidRPr="004358CA">
        <w:rPr>
          <w:b/>
          <w:sz w:val="28"/>
          <w:szCs w:val="28"/>
        </w:rPr>
        <w:t>Riaditeľka MŠ vyhodnotila vnútroškolskú kontrolu</w:t>
      </w:r>
      <w:r>
        <w:rPr>
          <w:sz w:val="28"/>
          <w:szCs w:val="28"/>
        </w:rPr>
        <w:t>, pomenovala zistené pozitíva a nedostatky a navrhla riešenie v oblastiach hospitačnej činnosti – socializácia detí, zvládanie krízových situácií</w:t>
      </w:r>
      <w:r w:rsidR="004358CA">
        <w:rPr>
          <w:sz w:val="28"/>
          <w:szCs w:val="28"/>
        </w:rPr>
        <w:t>, kontrola estetizácie prostredia, hodnotenie mimoškolských aktivít.</w:t>
      </w:r>
      <w:r>
        <w:rPr>
          <w:sz w:val="28"/>
          <w:szCs w:val="28"/>
        </w:rPr>
        <w:t xml:space="preserve"> </w:t>
      </w:r>
      <w:r w:rsidR="004358CA" w:rsidRPr="00D50B9B">
        <w:rPr>
          <w:sz w:val="28"/>
          <w:szCs w:val="28"/>
        </w:rPr>
        <w:t>V</w:t>
      </w:r>
      <w:r w:rsidR="004358CA">
        <w:rPr>
          <w:sz w:val="28"/>
          <w:szCs w:val="28"/>
        </w:rPr>
        <w:t xml:space="preserve">yzdvihla pripravenosť učiteliek v rôznych programoch,  zhotovovanie </w:t>
      </w:r>
      <w:r w:rsidR="004358CA" w:rsidRPr="00D50B9B">
        <w:rPr>
          <w:sz w:val="28"/>
          <w:szCs w:val="28"/>
        </w:rPr>
        <w:t>učebnýc</w:t>
      </w:r>
      <w:r w:rsidR="004358CA">
        <w:rPr>
          <w:sz w:val="28"/>
          <w:szCs w:val="28"/>
        </w:rPr>
        <w:t>h pomôcok</w:t>
      </w:r>
      <w:r w:rsidR="004358CA" w:rsidRPr="00D50B9B">
        <w:rPr>
          <w:sz w:val="28"/>
          <w:szCs w:val="28"/>
        </w:rPr>
        <w:t xml:space="preserve">,  </w:t>
      </w:r>
      <w:r w:rsidR="004358CA">
        <w:rPr>
          <w:sz w:val="28"/>
          <w:szCs w:val="28"/>
        </w:rPr>
        <w:t>vystavovanie prác detí v šatni pre rodičov, vytváranie portfólií deťom.</w:t>
      </w:r>
      <w:r w:rsidR="004358CA" w:rsidRPr="00D50B9B">
        <w:rPr>
          <w:sz w:val="28"/>
          <w:szCs w:val="28"/>
        </w:rPr>
        <w:t xml:space="preserve"> </w:t>
      </w:r>
    </w:p>
    <w:p w:rsidR="00A43F34" w:rsidRPr="00D50B9B" w:rsidRDefault="004358CA" w:rsidP="009C4CC1">
      <w:pPr>
        <w:pStyle w:val="Bezriadkovania"/>
        <w:spacing w:line="276" w:lineRule="auto"/>
        <w:jc w:val="both"/>
        <w:rPr>
          <w:sz w:val="28"/>
          <w:szCs w:val="28"/>
        </w:rPr>
      </w:pPr>
      <w:r w:rsidRPr="004358CA">
        <w:rPr>
          <w:b/>
          <w:sz w:val="28"/>
          <w:szCs w:val="28"/>
        </w:rPr>
        <w:t xml:space="preserve"> Aktuálne </w:t>
      </w:r>
      <w:r w:rsidR="004E044B" w:rsidRPr="004358CA">
        <w:rPr>
          <w:b/>
          <w:sz w:val="28"/>
          <w:szCs w:val="28"/>
        </w:rPr>
        <w:t xml:space="preserve"> z</w:t>
      </w:r>
      <w:r w:rsidRPr="004358CA">
        <w:rPr>
          <w:b/>
          <w:sz w:val="28"/>
          <w:szCs w:val="28"/>
        </w:rPr>
        <w:t>meny</w:t>
      </w:r>
      <w:r>
        <w:rPr>
          <w:sz w:val="28"/>
          <w:szCs w:val="28"/>
        </w:rPr>
        <w:t xml:space="preserve"> – riaditeľka upozornila na zmeny v legislatíve týkajúce sa  zmien od januára </w:t>
      </w:r>
      <w:r w:rsidR="004B4344">
        <w:rPr>
          <w:sz w:val="28"/>
          <w:szCs w:val="28"/>
        </w:rPr>
        <w:t>v roku 202</w:t>
      </w:r>
      <w:r>
        <w:rPr>
          <w:sz w:val="28"/>
          <w:szCs w:val="28"/>
        </w:rPr>
        <w:t>6 zákon 321/2025 Z.z. o školskej správe a o zmene a doplnení niektorých iných zákonov, zmeny v prijímaní žiadostí a vydávania rozhodnutia cez eprihlášky, zmeny – voľby do Rady školy, zverejňovanie dokumentov na webovom sídle MŠ a i.</w:t>
      </w:r>
      <w:r w:rsidR="00EA1715">
        <w:rPr>
          <w:sz w:val="28"/>
          <w:szCs w:val="28"/>
        </w:rPr>
        <w:t xml:space="preserve">                                                                                                   </w:t>
      </w:r>
    </w:p>
    <w:p w:rsidR="005F6F0F" w:rsidRPr="003E4A7A" w:rsidRDefault="00FE4D45" w:rsidP="009C4CC1">
      <w:pPr>
        <w:pStyle w:val="Bezriadkovania"/>
        <w:spacing w:line="276" w:lineRule="auto"/>
        <w:jc w:val="both"/>
        <w:rPr>
          <w:sz w:val="28"/>
          <w:szCs w:val="28"/>
        </w:rPr>
      </w:pPr>
      <w:r w:rsidRPr="00FE4D45">
        <w:rPr>
          <w:b/>
          <w:sz w:val="28"/>
          <w:szCs w:val="28"/>
        </w:rPr>
        <w:t>Hodnotenie plánu profesijného rozvoja</w:t>
      </w:r>
      <w:r w:rsidR="008C718A">
        <w:rPr>
          <w:sz w:val="28"/>
          <w:szCs w:val="28"/>
        </w:rPr>
        <w:t xml:space="preserve">  </w:t>
      </w:r>
      <w:r w:rsidR="00EA6005">
        <w:rPr>
          <w:sz w:val="28"/>
          <w:szCs w:val="28"/>
        </w:rPr>
        <w:t>Aktualizačného vzdelávania</w:t>
      </w:r>
      <w:r w:rsidR="0045231E">
        <w:rPr>
          <w:sz w:val="28"/>
          <w:szCs w:val="28"/>
        </w:rPr>
        <w:t xml:space="preserve"> na využívane Edupage sa</w:t>
      </w:r>
      <w:r>
        <w:rPr>
          <w:sz w:val="28"/>
          <w:szCs w:val="28"/>
        </w:rPr>
        <w:t xml:space="preserve"> zúčastnili tri </w:t>
      </w:r>
      <w:r w:rsidR="009C4CC1">
        <w:rPr>
          <w:sz w:val="28"/>
          <w:szCs w:val="28"/>
        </w:rPr>
        <w:t>učiteľky.</w:t>
      </w:r>
      <w:r>
        <w:rPr>
          <w:sz w:val="28"/>
          <w:szCs w:val="28"/>
        </w:rPr>
        <w:t xml:space="preserve"> Dve učiteľky absolvovali inovačné </w:t>
      </w:r>
      <w:r>
        <w:rPr>
          <w:sz w:val="28"/>
          <w:szCs w:val="28"/>
        </w:rPr>
        <w:lastRenderedPageBreak/>
        <w:t>vzdelávanie a jedna pokračuje v štúdiu na VŠ – predškolská elementárna pedagogika.</w:t>
      </w:r>
    </w:p>
    <w:p w:rsidR="005F6F0F" w:rsidRDefault="00EE6CFB" w:rsidP="009C4CC1">
      <w:pPr>
        <w:pStyle w:val="Bezriadkovania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4B4344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                                             </w:t>
      </w:r>
      <w:r w:rsidR="004B4344">
        <w:rPr>
          <w:sz w:val="28"/>
          <w:szCs w:val="28"/>
        </w:rPr>
        <w:t xml:space="preserve">                             </w:t>
      </w:r>
      <w:bookmarkStart w:id="0" w:name="_GoBack"/>
      <w:bookmarkEnd w:id="0"/>
      <w:r w:rsidR="00FE4D45" w:rsidRPr="00FE4D45">
        <w:rPr>
          <w:b/>
          <w:sz w:val="28"/>
          <w:szCs w:val="28"/>
        </w:rPr>
        <w:t>Organizačné pokyny na prázdniny:</w:t>
      </w:r>
      <w:r w:rsidR="007725AC">
        <w:rPr>
          <w:sz w:val="28"/>
          <w:szCs w:val="28"/>
        </w:rPr>
        <w:t xml:space="preserve"> </w:t>
      </w:r>
      <w:r w:rsidR="0045231E">
        <w:rPr>
          <w:sz w:val="28"/>
          <w:szCs w:val="28"/>
        </w:rPr>
        <w:t xml:space="preserve">Od 20. </w:t>
      </w:r>
      <w:r w:rsidR="002451B1">
        <w:rPr>
          <w:sz w:val="28"/>
          <w:szCs w:val="28"/>
        </w:rPr>
        <w:t>j</w:t>
      </w:r>
      <w:r w:rsidR="003E4A7A">
        <w:rPr>
          <w:sz w:val="28"/>
          <w:szCs w:val="28"/>
        </w:rPr>
        <w:t>úl</w:t>
      </w:r>
      <w:r w:rsidR="0045231E">
        <w:rPr>
          <w:sz w:val="28"/>
          <w:szCs w:val="28"/>
        </w:rPr>
        <w:t>a</w:t>
      </w:r>
      <w:r w:rsidR="0023186E">
        <w:rPr>
          <w:sz w:val="28"/>
          <w:szCs w:val="28"/>
        </w:rPr>
        <w:t xml:space="preserve"> 2026</w:t>
      </w:r>
      <w:r w:rsidR="003E4A7A">
        <w:rPr>
          <w:sz w:val="28"/>
          <w:szCs w:val="28"/>
        </w:rPr>
        <w:t xml:space="preserve"> </w:t>
      </w:r>
      <w:r w:rsidR="00B543D1">
        <w:rPr>
          <w:sz w:val="28"/>
          <w:szCs w:val="28"/>
        </w:rPr>
        <w:t>a</w:t>
      </w:r>
      <w:r w:rsidR="0045231E">
        <w:rPr>
          <w:sz w:val="28"/>
          <w:szCs w:val="28"/>
        </w:rPr>
        <w:t xml:space="preserve"> v priebehu mesiaca </w:t>
      </w:r>
      <w:r w:rsidR="00B543D1">
        <w:rPr>
          <w:sz w:val="28"/>
          <w:szCs w:val="28"/>
        </w:rPr>
        <w:t xml:space="preserve"> august </w:t>
      </w:r>
      <w:r w:rsidR="003E4A7A">
        <w:rPr>
          <w:sz w:val="28"/>
          <w:szCs w:val="28"/>
        </w:rPr>
        <w:t xml:space="preserve">bude </w:t>
      </w:r>
      <w:r w:rsidR="002451B1">
        <w:rPr>
          <w:sz w:val="28"/>
          <w:szCs w:val="28"/>
        </w:rPr>
        <w:t>prevádzka v  MŠ</w:t>
      </w:r>
      <w:r w:rsidR="0045231E">
        <w:rPr>
          <w:sz w:val="28"/>
          <w:szCs w:val="28"/>
        </w:rPr>
        <w:t xml:space="preserve"> prerušená. </w:t>
      </w:r>
      <w:r w:rsidR="00A75A10">
        <w:rPr>
          <w:sz w:val="28"/>
          <w:szCs w:val="28"/>
        </w:rPr>
        <w:t>Rodičia, ktorý majú záujem o umiestnenie dieť</w:t>
      </w:r>
      <w:r w:rsidR="00567134">
        <w:rPr>
          <w:sz w:val="28"/>
          <w:szCs w:val="28"/>
        </w:rPr>
        <w:t>a</w:t>
      </w:r>
      <w:r w:rsidR="00443F62">
        <w:rPr>
          <w:sz w:val="28"/>
          <w:szCs w:val="28"/>
        </w:rPr>
        <w:t xml:space="preserve">ťa, môžu navštevovať MŠ </w:t>
      </w:r>
      <w:r w:rsidR="00032937">
        <w:rPr>
          <w:sz w:val="28"/>
          <w:szCs w:val="28"/>
        </w:rPr>
        <w:t>v Bytči</w:t>
      </w:r>
      <w:r w:rsidR="00443F62">
        <w:rPr>
          <w:sz w:val="28"/>
          <w:szCs w:val="28"/>
        </w:rPr>
        <w:t>.</w:t>
      </w:r>
      <w:r w:rsidR="00CD215E">
        <w:rPr>
          <w:sz w:val="28"/>
          <w:szCs w:val="28"/>
        </w:rPr>
        <w:t xml:space="preserve"> </w:t>
      </w:r>
      <w:r w:rsidR="0087419B">
        <w:rPr>
          <w:sz w:val="28"/>
          <w:szCs w:val="28"/>
        </w:rPr>
        <w:t xml:space="preserve"> Zapísaných </w:t>
      </w:r>
      <w:r w:rsidR="00443F62">
        <w:rPr>
          <w:sz w:val="28"/>
          <w:szCs w:val="28"/>
        </w:rPr>
        <w:t xml:space="preserve">detí pre nový školský rok </w:t>
      </w:r>
      <w:r w:rsidR="0025241F">
        <w:rPr>
          <w:sz w:val="28"/>
          <w:szCs w:val="28"/>
        </w:rPr>
        <w:t>je</w:t>
      </w:r>
      <w:r w:rsidR="00A235FD">
        <w:rPr>
          <w:sz w:val="28"/>
          <w:szCs w:val="28"/>
        </w:rPr>
        <w:t xml:space="preserve"> 42</w:t>
      </w:r>
      <w:r w:rsidR="0025241F">
        <w:rPr>
          <w:sz w:val="28"/>
          <w:szCs w:val="28"/>
        </w:rPr>
        <w:t xml:space="preserve"> </w:t>
      </w:r>
      <w:r w:rsidR="00C226E2">
        <w:rPr>
          <w:sz w:val="28"/>
          <w:szCs w:val="28"/>
        </w:rPr>
        <w:t xml:space="preserve">. </w:t>
      </w:r>
    </w:p>
    <w:p w:rsidR="001D0183" w:rsidRDefault="001D0183" w:rsidP="009C4CC1">
      <w:pPr>
        <w:pStyle w:val="Bezriadkovania"/>
        <w:spacing w:line="276" w:lineRule="auto"/>
        <w:jc w:val="both"/>
        <w:rPr>
          <w:b/>
          <w:sz w:val="24"/>
          <w:szCs w:val="24"/>
        </w:rPr>
      </w:pPr>
    </w:p>
    <w:p w:rsidR="00FF7BAC" w:rsidRPr="00FE4D45" w:rsidRDefault="008D0190" w:rsidP="009C4CC1">
      <w:pPr>
        <w:pStyle w:val="Bezriadkovania"/>
        <w:spacing w:line="276" w:lineRule="auto"/>
        <w:jc w:val="both"/>
        <w:rPr>
          <w:b/>
          <w:sz w:val="28"/>
          <w:szCs w:val="28"/>
        </w:rPr>
      </w:pPr>
      <w:r w:rsidRPr="00FE4D45">
        <w:rPr>
          <w:b/>
          <w:sz w:val="28"/>
          <w:szCs w:val="28"/>
        </w:rPr>
        <w:t>7</w:t>
      </w:r>
      <w:r w:rsidR="00FF7BAC" w:rsidRPr="00FE4D45">
        <w:rPr>
          <w:b/>
          <w:sz w:val="28"/>
          <w:szCs w:val="28"/>
        </w:rPr>
        <w:t xml:space="preserve">.  Uznesenie: </w:t>
      </w:r>
    </w:p>
    <w:p w:rsidR="00FF7BAC" w:rsidRDefault="00FF7BAC" w:rsidP="009C4CC1">
      <w:pPr>
        <w:pStyle w:val="Bezriadkovania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Pedagogická rada berie na vedomie:                                                                                       </w:t>
      </w:r>
    </w:p>
    <w:p w:rsidR="00FF7BAC" w:rsidRDefault="00F23DE7" w:rsidP="009C4CC1">
      <w:pPr>
        <w:pStyle w:val="Bezriadkovania"/>
        <w:spacing w:line="276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Hodno</w:t>
      </w:r>
      <w:r w:rsidR="001C3830">
        <w:rPr>
          <w:i/>
          <w:sz w:val="28"/>
          <w:szCs w:val="28"/>
        </w:rPr>
        <w:t xml:space="preserve">tiace správy </w:t>
      </w:r>
      <w:r w:rsidR="00B53CEA">
        <w:rPr>
          <w:i/>
          <w:sz w:val="28"/>
          <w:szCs w:val="28"/>
        </w:rPr>
        <w:t xml:space="preserve">triednych učiteliek </w:t>
      </w:r>
      <w:r w:rsidR="001C3830">
        <w:rPr>
          <w:i/>
          <w:sz w:val="28"/>
          <w:szCs w:val="28"/>
        </w:rPr>
        <w:t>za školský rok 2025/26</w:t>
      </w:r>
    </w:p>
    <w:p w:rsidR="00FF7BAC" w:rsidRPr="00632473" w:rsidRDefault="00B53CEA" w:rsidP="009C4CC1">
      <w:pPr>
        <w:pStyle w:val="Bezriadkovania"/>
        <w:spacing w:line="276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Termín</w:t>
      </w:r>
      <w:r w:rsidR="00FF7BAC" w:rsidRPr="00632473">
        <w:rPr>
          <w:rFonts w:ascii="Calibri" w:hAnsi="Calibri" w:cs="Calibri"/>
          <w:sz w:val="28"/>
          <w:szCs w:val="28"/>
        </w:rPr>
        <w:t xml:space="preserve">: ihneď            </w:t>
      </w:r>
      <w:r w:rsidR="00C00782">
        <w:rPr>
          <w:rFonts w:ascii="Calibri" w:hAnsi="Calibri" w:cs="Calibri"/>
          <w:sz w:val="28"/>
          <w:szCs w:val="28"/>
        </w:rPr>
        <w:t xml:space="preserve">                                                  </w:t>
      </w:r>
      <w:r w:rsidR="00FF7BAC" w:rsidRPr="00632473">
        <w:rPr>
          <w:rFonts w:ascii="Calibri" w:hAnsi="Calibri" w:cs="Calibri"/>
          <w:sz w:val="28"/>
          <w:szCs w:val="28"/>
        </w:rPr>
        <w:t>Zodpovedné: všetky učiteľky</w:t>
      </w:r>
    </w:p>
    <w:p w:rsidR="00B53CEA" w:rsidRDefault="00B53CEA" w:rsidP="009C4CC1">
      <w:pPr>
        <w:pStyle w:val="Bezriadkovania"/>
        <w:spacing w:line="276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Organizácia a zadelenie práce učiteliek počas prevádzky v mesiaci júl .</w:t>
      </w:r>
    </w:p>
    <w:p w:rsidR="00F23DE7" w:rsidRPr="00632473" w:rsidRDefault="00B53CEA" w:rsidP="009C4CC1">
      <w:pPr>
        <w:pStyle w:val="Bezriadkovania"/>
        <w:spacing w:line="276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Termín</w:t>
      </w:r>
      <w:r w:rsidR="00F23DE7" w:rsidRPr="00632473">
        <w:rPr>
          <w:rFonts w:ascii="Calibri" w:hAnsi="Calibri" w:cs="Calibri"/>
          <w:sz w:val="28"/>
          <w:szCs w:val="28"/>
        </w:rPr>
        <w:t xml:space="preserve">: ihneď            </w:t>
      </w:r>
      <w:r w:rsidR="00F23DE7">
        <w:rPr>
          <w:rFonts w:ascii="Calibri" w:hAnsi="Calibri" w:cs="Calibri"/>
          <w:sz w:val="28"/>
          <w:szCs w:val="28"/>
        </w:rPr>
        <w:t xml:space="preserve">                                                  </w:t>
      </w:r>
      <w:r w:rsidR="00F23DE7" w:rsidRPr="00632473">
        <w:rPr>
          <w:rFonts w:ascii="Calibri" w:hAnsi="Calibri" w:cs="Calibri"/>
          <w:sz w:val="28"/>
          <w:szCs w:val="28"/>
        </w:rPr>
        <w:t>Zodpovedné: všetky učiteľky</w:t>
      </w:r>
    </w:p>
    <w:p w:rsidR="00FF7BAC" w:rsidRPr="00436907" w:rsidRDefault="00C00782" w:rsidP="009C4CC1">
      <w:pPr>
        <w:pStyle w:val="Bezriadkovania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sz w:val="28"/>
          <w:szCs w:val="28"/>
        </w:rPr>
        <w:t xml:space="preserve">Poznatky </w:t>
      </w:r>
      <w:r w:rsidR="00FF7BAC" w:rsidRPr="00436907">
        <w:rPr>
          <w:i/>
          <w:sz w:val="28"/>
          <w:szCs w:val="28"/>
        </w:rPr>
        <w:t xml:space="preserve"> z vnútroškolskej kontroly a z hospitácii .</w:t>
      </w:r>
    </w:p>
    <w:p w:rsidR="00FF7BAC" w:rsidRDefault="00FF7BAC" w:rsidP="009C4CC1">
      <w:pPr>
        <w:pStyle w:val="Bezriadkovania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632473">
        <w:rPr>
          <w:rFonts w:ascii="Calibri" w:hAnsi="Calibri" w:cs="Calibri"/>
          <w:sz w:val="28"/>
          <w:szCs w:val="28"/>
        </w:rPr>
        <w:t xml:space="preserve">Termím: ihneď            </w:t>
      </w:r>
      <w:r w:rsidR="00C00782">
        <w:rPr>
          <w:rFonts w:ascii="Calibri" w:hAnsi="Calibri" w:cs="Calibri"/>
          <w:sz w:val="28"/>
          <w:szCs w:val="28"/>
        </w:rPr>
        <w:t xml:space="preserve">                                                   </w:t>
      </w:r>
      <w:r w:rsidRPr="00632473">
        <w:rPr>
          <w:rFonts w:ascii="Calibri" w:hAnsi="Calibri" w:cs="Calibri"/>
          <w:sz w:val="28"/>
          <w:szCs w:val="28"/>
        </w:rPr>
        <w:t>Zodpovedné: všetky učiteľky</w:t>
      </w:r>
    </w:p>
    <w:p w:rsidR="00DA02FF" w:rsidRPr="004A7C7A" w:rsidRDefault="00C00782" w:rsidP="009C4CC1">
      <w:pPr>
        <w:pStyle w:val="Bezriadkovania"/>
        <w:spacing w:line="276" w:lineRule="auto"/>
        <w:jc w:val="both"/>
        <w:rPr>
          <w:rFonts w:ascii="Calibri" w:hAnsi="Calibri" w:cs="Calibri"/>
          <w:i/>
          <w:sz w:val="28"/>
          <w:szCs w:val="28"/>
        </w:rPr>
      </w:pPr>
      <w:r>
        <w:rPr>
          <w:rFonts w:ascii="Calibri" w:hAnsi="Calibri" w:cs="Calibri"/>
          <w:i/>
          <w:sz w:val="28"/>
          <w:szCs w:val="28"/>
        </w:rPr>
        <w:t>Pripraviť plán profesijného rastu pre budúci šk. rok.</w:t>
      </w:r>
    </w:p>
    <w:p w:rsidR="00DA02FF" w:rsidRPr="004A7C7A" w:rsidRDefault="00B53CEA" w:rsidP="009C4CC1">
      <w:pPr>
        <w:pStyle w:val="Bezriadkovania"/>
        <w:spacing w:line="276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Termín</w:t>
      </w:r>
      <w:r w:rsidR="008D0190">
        <w:rPr>
          <w:rFonts w:ascii="Calibri" w:hAnsi="Calibri" w:cs="Calibri"/>
          <w:sz w:val="28"/>
          <w:szCs w:val="28"/>
        </w:rPr>
        <w:t>: 27.8. 2026</w:t>
      </w:r>
      <w:r w:rsidR="00C00782">
        <w:rPr>
          <w:rFonts w:ascii="Calibri" w:hAnsi="Calibri" w:cs="Calibri"/>
          <w:sz w:val="28"/>
          <w:szCs w:val="28"/>
        </w:rPr>
        <w:t xml:space="preserve">                                                   </w:t>
      </w:r>
      <w:r w:rsidR="00DA02FF" w:rsidRPr="00632473">
        <w:rPr>
          <w:rFonts w:ascii="Calibri" w:hAnsi="Calibri" w:cs="Calibri"/>
          <w:sz w:val="28"/>
          <w:szCs w:val="28"/>
        </w:rPr>
        <w:t xml:space="preserve"> Zodpovedné: všetky učiteľky</w:t>
      </w:r>
    </w:p>
    <w:p w:rsidR="00C00782" w:rsidRPr="004A7C7A" w:rsidRDefault="000E0325" w:rsidP="009C4CC1">
      <w:pPr>
        <w:pStyle w:val="Bezriadkovania"/>
        <w:spacing w:line="276" w:lineRule="auto"/>
        <w:jc w:val="both"/>
        <w:rPr>
          <w:rFonts w:ascii="Calibri" w:hAnsi="Calibri" w:cs="Calibri"/>
          <w:sz w:val="28"/>
          <w:szCs w:val="28"/>
        </w:rPr>
      </w:pPr>
      <w:r>
        <w:rPr>
          <w:i/>
          <w:sz w:val="28"/>
          <w:szCs w:val="28"/>
        </w:rPr>
        <w:t xml:space="preserve">Rozpracovať témy jednotlivých týždňov pre budúci školský rok.                                    </w:t>
      </w:r>
      <w:r w:rsidR="00B53CEA">
        <w:rPr>
          <w:rFonts w:ascii="Calibri" w:hAnsi="Calibri" w:cs="Calibri"/>
          <w:sz w:val="28"/>
          <w:szCs w:val="28"/>
        </w:rPr>
        <w:t>Termín: 28.8. 2026</w:t>
      </w:r>
      <w:r w:rsidR="00C00782">
        <w:rPr>
          <w:rFonts w:ascii="Calibri" w:hAnsi="Calibri" w:cs="Calibri"/>
          <w:sz w:val="28"/>
          <w:szCs w:val="28"/>
        </w:rPr>
        <w:t xml:space="preserve">                                                  </w:t>
      </w:r>
      <w:r w:rsidR="00C00782" w:rsidRPr="00632473">
        <w:rPr>
          <w:rFonts w:ascii="Calibri" w:hAnsi="Calibri" w:cs="Calibri"/>
          <w:sz w:val="28"/>
          <w:szCs w:val="28"/>
        </w:rPr>
        <w:t xml:space="preserve"> Zodpovedné: všetky učiteľky</w:t>
      </w:r>
    </w:p>
    <w:p w:rsidR="001D0183" w:rsidRPr="00665492" w:rsidRDefault="00C00782" w:rsidP="009C4CC1">
      <w:pPr>
        <w:pStyle w:val="Bezriadkovania"/>
        <w:spacing w:line="276" w:lineRule="auto"/>
        <w:jc w:val="both"/>
        <w:rPr>
          <w:sz w:val="28"/>
          <w:szCs w:val="28"/>
        </w:rPr>
      </w:pPr>
      <w:r w:rsidRPr="00665492">
        <w:rPr>
          <w:sz w:val="28"/>
          <w:szCs w:val="28"/>
        </w:rPr>
        <w:t xml:space="preserve">Záver: P. riaditeľka poďakovala prítomným za účasť a popriala pekné leto </w:t>
      </w:r>
      <w:r w:rsidR="00665492" w:rsidRPr="00665492">
        <w:rPr>
          <w:sz w:val="28"/>
          <w:szCs w:val="28"/>
        </w:rPr>
        <w:t>s načerpaním nových síl do nového šk. roka.</w:t>
      </w:r>
    </w:p>
    <w:p w:rsidR="007717E2" w:rsidRDefault="007717E2" w:rsidP="009C4CC1">
      <w:pPr>
        <w:pStyle w:val="Bezriadkovania"/>
        <w:spacing w:line="276" w:lineRule="auto"/>
        <w:jc w:val="both"/>
        <w:rPr>
          <w:sz w:val="28"/>
          <w:szCs w:val="28"/>
        </w:rPr>
      </w:pPr>
    </w:p>
    <w:p w:rsidR="007E448F" w:rsidRDefault="008D0190" w:rsidP="009C4CC1">
      <w:pPr>
        <w:pStyle w:val="Bezriadkovania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Bytči –Hrabovom, </w:t>
      </w:r>
      <w:r w:rsidR="00A235FD">
        <w:rPr>
          <w:sz w:val="28"/>
          <w:szCs w:val="28"/>
        </w:rPr>
        <w:t xml:space="preserve">8. </w:t>
      </w:r>
      <w:r w:rsidR="007E448F">
        <w:rPr>
          <w:sz w:val="28"/>
          <w:szCs w:val="28"/>
        </w:rPr>
        <w:t xml:space="preserve"> </w:t>
      </w:r>
      <w:r w:rsidR="00B53CEA">
        <w:rPr>
          <w:sz w:val="28"/>
          <w:szCs w:val="28"/>
        </w:rPr>
        <w:t>7</w:t>
      </w:r>
      <w:r w:rsidR="0023186E">
        <w:rPr>
          <w:sz w:val="28"/>
          <w:szCs w:val="28"/>
        </w:rPr>
        <w:t>.2026</w:t>
      </w:r>
      <w:r w:rsidR="007E448F">
        <w:rPr>
          <w:sz w:val="28"/>
          <w:szCs w:val="28"/>
        </w:rPr>
        <w:t xml:space="preserve">                                                                                                     </w:t>
      </w:r>
      <w:r w:rsidR="00665492">
        <w:rPr>
          <w:sz w:val="28"/>
          <w:szCs w:val="28"/>
        </w:rPr>
        <w:t xml:space="preserve"> </w:t>
      </w:r>
    </w:p>
    <w:p w:rsidR="007E448F" w:rsidRDefault="007E448F" w:rsidP="009C4CC1">
      <w:pPr>
        <w:pStyle w:val="Bezriadkovania"/>
        <w:spacing w:line="276" w:lineRule="auto"/>
        <w:jc w:val="both"/>
        <w:rPr>
          <w:sz w:val="28"/>
          <w:szCs w:val="28"/>
        </w:rPr>
      </w:pPr>
    </w:p>
    <w:p w:rsidR="001D0183" w:rsidRPr="002F3D8F" w:rsidRDefault="007E448F" w:rsidP="00FE4D45">
      <w:pPr>
        <w:pStyle w:val="Bezriadkovania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="002F3D8F" w:rsidRPr="002F3D8F">
        <w:rPr>
          <w:sz w:val="28"/>
          <w:szCs w:val="28"/>
        </w:rPr>
        <w:t>Zapisovateľ: E. Drábiková</w:t>
      </w:r>
    </w:p>
    <w:p w:rsidR="00456017" w:rsidRDefault="00456017" w:rsidP="00FE4D45">
      <w:pPr>
        <w:pStyle w:val="Bezriadkovania"/>
        <w:tabs>
          <w:tab w:val="left" w:pos="3345"/>
        </w:tabs>
        <w:spacing w:line="276" w:lineRule="auto"/>
        <w:jc w:val="right"/>
        <w:rPr>
          <w:sz w:val="28"/>
          <w:szCs w:val="28"/>
        </w:rPr>
      </w:pPr>
    </w:p>
    <w:p w:rsidR="00456017" w:rsidRDefault="00456017" w:rsidP="00FE4D45">
      <w:pPr>
        <w:pStyle w:val="Bezriadkovania"/>
        <w:tabs>
          <w:tab w:val="left" w:pos="3345"/>
        </w:tabs>
        <w:spacing w:line="276" w:lineRule="auto"/>
        <w:jc w:val="right"/>
        <w:rPr>
          <w:sz w:val="28"/>
          <w:szCs w:val="28"/>
        </w:rPr>
      </w:pPr>
    </w:p>
    <w:p w:rsidR="00122BD8" w:rsidRDefault="00665492" w:rsidP="00FE4D45">
      <w:pPr>
        <w:pStyle w:val="Bezriadkovania"/>
        <w:tabs>
          <w:tab w:val="left" w:pos="3345"/>
        </w:tabs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F23DE7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</w:t>
      </w:r>
      <w:r w:rsidR="00F23DE7">
        <w:rPr>
          <w:sz w:val="28"/>
          <w:szCs w:val="28"/>
        </w:rPr>
        <w:t>Overovateľ: M. Hudecová</w:t>
      </w:r>
    </w:p>
    <w:p w:rsidR="00FE4D45" w:rsidRDefault="00FE4D45" w:rsidP="00FE4D45">
      <w:pPr>
        <w:pStyle w:val="Bezriadkovania"/>
        <w:tabs>
          <w:tab w:val="left" w:pos="3345"/>
        </w:tabs>
        <w:spacing w:line="276" w:lineRule="auto"/>
        <w:jc w:val="center"/>
        <w:rPr>
          <w:sz w:val="28"/>
          <w:szCs w:val="28"/>
        </w:rPr>
      </w:pPr>
    </w:p>
    <w:p w:rsidR="00FE4D45" w:rsidRPr="002F3D8F" w:rsidRDefault="00FE4D45" w:rsidP="00FE4D45">
      <w:pPr>
        <w:pStyle w:val="Bezriadkovania"/>
        <w:tabs>
          <w:tab w:val="left" w:pos="3345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Podrobnosti v internej zápisnici.</w:t>
      </w:r>
    </w:p>
    <w:p w:rsidR="00122BD8" w:rsidRPr="002F3D8F" w:rsidRDefault="00122BD8" w:rsidP="00FE4D45">
      <w:pPr>
        <w:pStyle w:val="Bezriadkovania"/>
        <w:spacing w:line="276" w:lineRule="auto"/>
        <w:jc w:val="center"/>
        <w:rPr>
          <w:sz w:val="28"/>
          <w:szCs w:val="28"/>
        </w:rPr>
      </w:pPr>
    </w:p>
    <w:p w:rsidR="00122BD8" w:rsidRDefault="00122BD8" w:rsidP="00FE4D45">
      <w:pPr>
        <w:pStyle w:val="Bezriadkovania"/>
        <w:spacing w:line="276" w:lineRule="auto"/>
        <w:jc w:val="center"/>
        <w:rPr>
          <w:b/>
          <w:sz w:val="24"/>
          <w:szCs w:val="24"/>
        </w:rPr>
      </w:pPr>
    </w:p>
    <w:p w:rsidR="00122BD8" w:rsidRDefault="00122BD8" w:rsidP="00FE4D45">
      <w:pPr>
        <w:pStyle w:val="Bezriadkovania"/>
        <w:spacing w:line="276" w:lineRule="auto"/>
        <w:jc w:val="center"/>
        <w:rPr>
          <w:b/>
          <w:sz w:val="24"/>
          <w:szCs w:val="24"/>
        </w:rPr>
      </w:pPr>
    </w:p>
    <w:p w:rsidR="00122BD8" w:rsidRDefault="00122BD8" w:rsidP="00FE4D45">
      <w:pPr>
        <w:pStyle w:val="Bezriadkovania"/>
        <w:spacing w:line="276" w:lineRule="auto"/>
        <w:jc w:val="center"/>
        <w:rPr>
          <w:b/>
          <w:sz w:val="24"/>
          <w:szCs w:val="24"/>
        </w:rPr>
      </w:pPr>
    </w:p>
    <w:p w:rsidR="00122BD8" w:rsidRDefault="00122BD8" w:rsidP="00FE4D45">
      <w:pPr>
        <w:pStyle w:val="Bezriadkovania"/>
        <w:spacing w:line="276" w:lineRule="auto"/>
        <w:jc w:val="center"/>
        <w:rPr>
          <w:b/>
          <w:sz w:val="24"/>
          <w:szCs w:val="24"/>
        </w:rPr>
      </w:pPr>
    </w:p>
    <w:p w:rsidR="00122BD8" w:rsidRDefault="00122BD8" w:rsidP="00FE4D45">
      <w:pPr>
        <w:pStyle w:val="Bezriadkovania"/>
        <w:spacing w:line="276" w:lineRule="auto"/>
        <w:jc w:val="center"/>
        <w:rPr>
          <w:b/>
          <w:sz w:val="24"/>
          <w:szCs w:val="24"/>
        </w:rPr>
      </w:pPr>
    </w:p>
    <w:p w:rsidR="00122BD8" w:rsidRDefault="00122BD8" w:rsidP="00743244">
      <w:pPr>
        <w:pStyle w:val="Bezriadkovania"/>
        <w:jc w:val="center"/>
        <w:rPr>
          <w:b/>
          <w:sz w:val="24"/>
          <w:szCs w:val="24"/>
        </w:rPr>
      </w:pPr>
    </w:p>
    <w:p w:rsidR="002F3D8F" w:rsidRPr="00FA6176" w:rsidRDefault="002F3D8F" w:rsidP="007E7F93">
      <w:pPr>
        <w:pStyle w:val="Bezriadkovania"/>
        <w:jc w:val="center"/>
        <w:rPr>
          <w:sz w:val="28"/>
          <w:szCs w:val="28"/>
        </w:rPr>
      </w:pPr>
    </w:p>
    <w:p w:rsidR="002F3D8F" w:rsidRDefault="002F3D8F" w:rsidP="00743244">
      <w:pPr>
        <w:pStyle w:val="Bezriadkovania"/>
        <w:jc w:val="center"/>
        <w:rPr>
          <w:b/>
          <w:sz w:val="24"/>
          <w:szCs w:val="24"/>
        </w:rPr>
      </w:pPr>
    </w:p>
    <w:p w:rsidR="002F3D8F" w:rsidRDefault="002F3D8F" w:rsidP="00743244">
      <w:pPr>
        <w:pStyle w:val="Bezriadkovania"/>
        <w:jc w:val="center"/>
        <w:rPr>
          <w:b/>
          <w:sz w:val="24"/>
          <w:szCs w:val="24"/>
        </w:rPr>
      </w:pPr>
    </w:p>
    <w:p w:rsidR="002F3D8F" w:rsidRDefault="002F3D8F" w:rsidP="00743244">
      <w:pPr>
        <w:pStyle w:val="Bezriadkovania"/>
        <w:jc w:val="center"/>
        <w:rPr>
          <w:b/>
          <w:sz w:val="24"/>
          <w:szCs w:val="24"/>
        </w:rPr>
      </w:pPr>
    </w:p>
    <w:p w:rsidR="00122BD8" w:rsidRDefault="00122BD8" w:rsidP="00743244">
      <w:pPr>
        <w:pStyle w:val="Bezriadkovania"/>
        <w:jc w:val="center"/>
        <w:rPr>
          <w:b/>
          <w:sz w:val="24"/>
          <w:szCs w:val="24"/>
        </w:rPr>
      </w:pPr>
    </w:p>
    <w:p w:rsidR="001D0183" w:rsidRDefault="001D0183" w:rsidP="00743244">
      <w:pPr>
        <w:pStyle w:val="Bezriadkovania"/>
        <w:jc w:val="center"/>
        <w:rPr>
          <w:b/>
          <w:sz w:val="24"/>
          <w:szCs w:val="24"/>
        </w:rPr>
      </w:pPr>
    </w:p>
    <w:p w:rsidR="001D0183" w:rsidRDefault="001D0183" w:rsidP="00743244">
      <w:pPr>
        <w:pStyle w:val="Bezriadkovania"/>
        <w:jc w:val="center"/>
        <w:rPr>
          <w:b/>
          <w:sz w:val="24"/>
          <w:szCs w:val="24"/>
        </w:rPr>
      </w:pPr>
    </w:p>
    <w:p w:rsidR="001D0183" w:rsidRDefault="001D0183" w:rsidP="00743244">
      <w:pPr>
        <w:pStyle w:val="Bezriadkovania"/>
        <w:jc w:val="center"/>
        <w:rPr>
          <w:b/>
          <w:sz w:val="24"/>
          <w:szCs w:val="24"/>
        </w:rPr>
      </w:pPr>
    </w:p>
    <w:sectPr w:rsidR="001D0183" w:rsidSect="00A501B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80F" w:rsidRDefault="00E2580F" w:rsidP="00D57DA3">
      <w:pPr>
        <w:spacing w:after="0" w:line="240" w:lineRule="auto"/>
      </w:pPr>
      <w:r>
        <w:separator/>
      </w:r>
    </w:p>
  </w:endnote>
  <w:endnote w:type="continuationSeparator" w:id="0">
    <w:p w:rsidR="00E2580F" w:rsidRDefault="00E2580F" w:rsidP="00D57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2686482"/>
      <w:docPartObj>
        <w:docPartGallery w:val="Page Numbers (Bottom of Page)"/>
        <w:docPartUnique/>
      </w:docPartObj>
    </w:sdtPr>
    <w:sdtContent>
      <w:p w:rsidR="004358CA" w:rsidRDefault="004358CA">
        <w:pPr>
          <w:pStyle w:val="Pt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4CC1">
          <w:rPr>
            <w:noProof/>
          </w:rPr>
          <w:t>2</w:t>
        </w:r>
        <w:r>
          <w:fldChar w:fldCharType="end"/>
        </w:r>
      </w:p>
    </w:sdtContent>
  </w:sdt>
  <w:p w:rsidR="004358CA" w:rsidRDefault="004358C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80F" w:rsidRDefault="00E2580F" w:rsidP="00D57DA3">
      <w:pPr>
        <w:spacing w:after="0" w:line="240" w:lineRule="auto"/>
      </w:pPr>
      <w:r>
        <w:separator/>
      </w:r>
    </w:p>
  </w:footnote>
  <w:footnote w:type="continuationSeparator" w:id="0">
    <w:p w:rsidR="00E2580F" w:rsidRDefault="00E2580F" w:rsidP="00D57D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4D4094"/>
    <w:multiLevelType w:val="hybridMultilevel"/>
    <w:tmpl w:val="431035A2"/>
    <w:lvl w:ilvl="0" w:tplc="B20C260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3FE"/>
    <w:rsid w:val="00032937"/>
    <w:rsid w:val="000513FC"/>
    <w:rsid w:val="000720DE"/>
    <w:rsid w:val="0009026F"/>
    <w:rsid w:val="000927E7"/>
    <w:rsid w:val="000D623E"/>
    <w:rsid w:val="000E0325"/>
    <w:rsid w:val="000E2E9E"/>
    <w:rsid w:val="000E6379"/>
    <w:rsid w:val="00105D60"/>
    <w:rsid w:val="00120875"/>
    <w:rsid w:val="00122BD8"/>
    <w:rsid w:val="001506E1"/>
    <w:rsid w:val="0017430E"/>
    <w:rsid w:val="00186BC3"/>
    <w:rsid w:val="0019721C"/>
    <w:rsid w:val="001A0057"/>
    <w:rsid w:val="001C3830"/>
    <w:rsid w:val="001D0183"/>
    <w:rsid w:val="001E1B51"/>
    <w:rsid w:val="001F39B0"/>
    <w:rsid w:val="00217046"/>
    <w:rsid w:val="0023186E"/>
    <w:rsid w:val="002434CF"/>
    <w:rsid w:val="002451B1"/>
    <w:rsid w:val="0025241F"/>
    <w:rsid w:val="00265569"/>
    <w:rsid w:val="002A2834"/>
    <w:rsid w:val="002C4ABC"/>
    <w:rsid w:val="002F3D8F"/>
    <w:rsid w:val="003304F5"/>
    <w:rsid w:val="003B30A8"/>
    <w:rsid w:val="003E4A7A"/>
    <w:rsid w:val="003F7F42"/>
    <w:rsid w:val="00400480"/>
    <w:rsid w:val="0042364C"/>
    <w:rsid w:val="004358CA"/>
    <w:rsid w:val="0043628E"/>
    <w:rsid w:val="00436907"/>
    <w:rsid w:val="00442CC8"/>
    <w:rsid w:val="00443F62"/>
    <w:rsid w:val="0045231E"/>
    <w:rsid w:val="00456017"/>
    <w:rsid w:val="004863BB"/>
    <w:rsid w:val="004A7C7A"/>
    <w:rsid w:val="004B4344"/>
    <w:rsid w:val="004D1385"/>
    <w:rsid w:val="004E044B"/>
    <w:rsid w:val="004E237D"/>
    <w:rsid w:val="00513976"/>
    <w:rsid w:val="005612BA"/>
    <w:rsid w:val="00563756"/>
    <w:rsid w:val="00567134"/>
    <w:rsid w:val="005B522D"/>
    <w:rsid w:val="005E4740"/>
    <w:rsid w:val="005F6F0F"/>
    <w:rsid w:val="00603803"/>
    <w:rsid w:val="0063092B"/>
    <w:rsid w:val="00632473"/>
    <w:rsid w:val="006646C3"/>
    <w:rsid w:val="00665492"/>
    <w:rsid w:val="00670C8D"/>
    <w:rsid w:val="00691592"/>
    <w:rsid w:val="006B23FC"/>
    <w:rsid w:val="006E0E5C"/>
    <w:rsid w:val="006E3E96"/>
    <w:rsid w:val="006E7D47"/>
    <w:rsid w:val="007008E3"/>
    <w:rsid w:val="00701F96"/>
    <w:rsid w:val="007114A8"/>
    <w:rsid w:val="0072103F"/>
    <w:rsid w:val="007343FE"/>
    <w:rsid w:val="00743244"/>
    <w:rsid w:val="0075066B"/>
    <w:rsid w:val="007717E2"/>
    <w:rsid w:val="007724CE"/>
    <w:rsid w:val="007725AC"/>
    <w:rsid w:val="007A777A"/>
    <w:rsid w:val="007E448F"/>
    <w:rsid w:val="007E7F93"/>
    <w:rsid w:val="007F0810"/>
    <w:rsid w:val="00800DDB"/>
    <w:rsid w:val="00804700"/>
    <w:rsid w:val="008228D0"/>
    <w:rsid w:val="008456C0"/>
    <w:rsid w:val="00852A75"/>
    <w:rsid w:val="008609E0"/>
    <w:rsid w:val="0087419B"/>
    <w:rsid w:val="008A7946"/>
    <w:rsid w:val="008C718A"/>
    <w:rsid w:val="008D0190"/>
    <w:rsid w:val="008E6CD3"/>
    <w:rsid w:val="008F5E14"/>
    <w:rsid w:val="00906CC9"/>
    <w:rsid w:val="009165E9"/>
    <w:rsid w:val="00936A58"/>
    <w:rsid w:val="009948DD"/>
    <w:rsid w:val="009C2092"/>
    <w:rsid w:val="009C4CC1"/>
    <w:rsid w:val="009E07B4"/>
    <w:rsid w:val="009F45A3"/>
    <w:rsid w:val="00A235FD"/>
    <w:rsid w:val="00A269AB"/>
    <w:rsid w:val="00A43F34"/>
    <w:rsid w:val="00A501B4"/>
    <w:rsid w:val="00A552B8"/>
    <w:rsid w:val="00A75A10"/>
    <w:rsid w:val="00AA158F"/>
    <w:rsid w:val="00AA6D53"/>
    <w:rsid w:val="00B045CB"/>
    <w:rsid w:val="00B10BDF"/>
    <w:rsid w:val="00B34FAC"/>
    <w:rsid w:val="00B53CEA"/>
    <w:rsid w:val="00B543D1"/>
    <w:rsid w:val="00B618FA"/>
    <w:rsid w:val="00B724EE"/>
    <w:rsid w:val="00BA410D"/>
    <w:rsid w:val="00BA6D8F"/>
    <w:rsid w:val="00C00782"/>
    <w:rsid w:val="00C0124D"/>
    <w:rsid w:val="00C05F58"/>
    <w:rsid w:val="00C16525"/>
    <w:rsid w:val="00C226E2"/>
    <w:rsid w:val="00C31D82"/>
    <w:rsid w:val="00C472B1"/>
    <w:rsid w:val="00C9200A"/>
    <w:rsid w:val="00CC01F0"/>
    <w:rsid w:val="00CD215E"/>
    <w:rsid w:val="00CD6FA0"/>
    <w:rsid w:val="00D215FD"/>
    <w:rsid w:val="00D35697"/>
    <w:rsid w:val="00D50B9B"/>
    <w:rsid w:val="00D538A8"/>
    <w:rsid w:val="00D57DA3"/>
    <w:rsid w:val="00D63F75"/>
    <w:rsid w:val="00D65703"/>
    <w:rsid w:val="00D83315"/>
    <w:rsid w:val="00DA02FF"/>
    <w:rsid w:val="00DC1ED0"/>
    <w:rsid w:val="00DE5B38"/>
    <w:rsid w:val="00E222C0"/>
    <w:rsid w:val="00E2580F"/>
    <w:rsid w:val="00E51A1A"/>
    <w:rsid w:val="00E75C08"/>
    <w:rsid w:val="00E87126"/>
    <w:rsid w:val="00E9444F"/>
    <w:rsid w:val="00E95BD5"/>
    <w:rsid w:val="00EA1715"/>
    <w:rsid w:val="00EA6005"/>
    <w:rsid w:val="00EB0446"/>
    <w:rsid w:val="00EE535B"/>
    <w:rsid w:val="00EE6CFB"/>
    <w:rsid w:val="00F02BB9"/>
    <w:rsid w:val="00F074E1"/>
    <w:rsid w:val="00F0763B"/>
    <w:rsid w:val="00F23DE7"/>
    <w:rsid w:val="00F74538"/>
    <w:rsid w:val="00F87570"/>
    <w:rsid w:val="00F9245D"/>
    <w:rsid w:val="00F970C3"/>
    <w:rsid w:val="00FA6176"/>
    <w:rsid w:val="00FB4937"/>
    <w:rsid w:val="00FD550A"/>
    <w:rsid w:val="00FE0865"/>
    <w:rsid w:val="00FE22AE"/>
    <w:rsid w:val="00FE4D45"/>
    <w:rsid w:val="00FE727D"/>
    <w:rsid w:val="00FF3FB1"/>
    <w:rsid w:val="00FF7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C8B0A"/>
  <w15:docId w15:val="{1802A2BC-1E39-484B-BD1D-F11B2A43E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501B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743244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19721C"/>
    <w:pPr>
      <w:spacing w:line="256" w:lineRule="auto"/>
      <w:ind w:left="720"/>
      <w:contextualSpacing/>
    </w:pPr>
  </w:style>
  <w:style w:type="paragraph" w:styleId="Hlavika">
    <w:name w:val="header"/>
    <w:basedOn w:val="Normlny"/>
    <w:link w:val="HlavikaChar"/>
    <w:unhideWhenUsed/>
    <w:rsid w:val="00D57D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57DA3"/>
  </w:style>
  <w:style w:type="paragraph" w:styleId="Pta">
    <w:name w:val="footer"/>
    <w:basedOn w:val="Normlny"/>
    <w:link w:val="PtaChar"/>
    <w:uiPriority w:val="99"/>
    <w:unhideWhenUsed/>
    <w:rsid w:val="00D57D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57DA3"/>
  </w:style>
  <w:style w:type="paragraph" w:styleId="Textbubliny">
    <w:name w:val="Balloon Text"/>
    <w:basedOn w:val="Normlny"/>
    <w:link w:val="TextbublinyChar"/>
    <w:uiPriority w:val="99"/>
    <w:semiHidden/>
    <w:unhideWhenUsed/>
    <w:rsid w:val="007008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008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4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0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9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9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5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60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272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369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9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6F157-8CD6-433D-B7FA-A8FFD1DD6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PcHP</cp:lastModifiedBy>
  <cp:revision>2</cp:revision>
  <cp:lastPrinted>2026-07-10T06:26:00Z</cp:lastPrinted>
  <dcterms:created xsi:type="dcterms:W3CDTF">2026-07-10T07:04:00Z</dcterms:created>
  <dcterms:modified xsi:type="dcterms:W3CDTF">2026-07-10T07:04:00Z</dcterms:modified>
</cp:coreProperties>
</file>